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C0C2" w14:textId="7219EA3B" w:rsidR="00292503" w:rsidRPr="00A36524" w:rsidRDefault="00A36524">
      <w:pPr>
        <w:rPr>
          <w:rFonts w:ascii="Arial" w:hAnsi="Arial" w:cs="Arial"/>
          <w:b/>
          <w:bCs/>
          <w:sz w:val="24"/>
          <w:szCs w:val="24"/>
          <w:u w:val="single"/>
        </w:rPr>
      </w:pPr>
      <w:bookmarkStart w:id="0" w:name="_GoBack"/>
      <w:bookmarkEnd w:id="0"/>
      <w:r w:rsidRPr="00A36524">
        <w:rPr>
          <w:rFonts w:ascii="Arial" w:hAnsi="Arial" w:cs="Arial"/>
          <w:b/>
          <w:bCs/>
          <w:sz w:val="24"/>
          <w:szCs w:val="24"/>
          <w:u w:val="single"/>
        </w:rPr>
        <w:t>Pineapple-Sriracha Tofu (or chicken)</w:t>
      </w:r>
    </w:p>
    <w:p w14:paraId="673BCAA6" w14:textId="42573CF1" w:rsidR="00A36524" w:rsidRPr="00A36524" w:rsidRDefault="00A36524">
      <w:pPr>
        <w:rPr>
          <w:rFonts w:ascii="Arial" w:hAnsi="Arial" w:cs="Arial"/>
          <w:sz w:val="24"/>
          <w:szCs w:val="24"/>
        </w:rPr>
      </w:pPr>
      <w:r w:rsidRPr="00A36524">
        <w:rPr>
          <w:rFonts w:ascii="Arial" w:hAnsi="Arial" w:cs="Arial"/>
          <w:sz w:val="24"/>
          <w:szCs w:val="24"/>
        </w:rPr>
        <w:t>Serves 3-4</w:t>
      </w:r>
    </w:p>
    <w:p w14:paraId="53CEA51B" w14:textId="640094C6" w:rsidR="00A36524" w:rsidRPr="00A36524" w:rsidRDefault="00A36524">
      <w:pPr>
        <w:rPr>
          <w:rFonts w:ascii="Arial" w:hAnsi="Arial" w:cs="Arial"/>
          <w:sz w:val="24"/>
          <w:szCs w:val="24"/>
          <w:u w:val="single"/>
        </w:rPr>
      </w:pPr>
      <w:r w:rsidRPr="00A36524">
        <w:rPr>
          <w:rFonts w:ascii="Arial" w:hAnsi="Arial" w:cs="Arial"/>
          <w:sz w:val="24"/>
          <w:szCs w:val="24"/>
          <w:u w:val="single"/>
        </w:rPr>
        <w:t>Ingredients:</w:t>
      </w:r>
    </w:p>
    <w:p w14:paraId="055850AB" w14:textId="783AC4F6" w:rsidR="00A36524" w:rsidRPr="00A36524" w:rsidRDefault="00A36524">
      <w:pPr>
        <w:rPr>
          <w:rFonts w:ascii="Arial" w:hAnsi="Arial" w:cs="Arial"/>
          <w:sz w:val="24"/>
          <w:szCs w:val="24"/>
        </w:rPr>
      </w:pPr>
      <w:r w:rsidRPr="00A36524">
        <w:rPr>
          <w:rFonts w:ascii="Arial" w:hAnsi="Arial" w:cs="Arial"/>
          <w:sz w:val="24"/>
          <w:szCs w:val="24"/>
        </w:rPr>
        <w:t>¾ Cup pineapple juice</w:t>
      </w:r>
    </w:p>
    <w:p w14:paraId="01A2FD6B" w14:textId="765F0405" w:rsidR="00A36524" w:rsidRPr="00A36524" w:rsidRDefault="00A36524">
      <w:pPr>
        <w:rPr>
          <w:rFonts w:ascii="Arial" w:hAnsi="Arial" w:cs="Arial"/>
          <w:sz w:val="24"/>
          <w:szCs w:val="24"/>
        </w:rPr>
      </w:pPr>
      <w:r w:rsidRPr="00A36524">
        <w:rPr>
          <w:rFonts w:ascii="Arial" w:hAnsi="Arial" w:cs="Arial"/>
          <w:sz w:val="24"/>
          <w:szCs w:val="24"/>
        </w:rPr>
        <w:t>2 Tbsp brown sugar</w:t>
      </w:r>
    </w:p>
    <w:p w14:paraId="362A325F" w14:textId="3626B1AC" w:rsidR="00A36524" w:rsidRPr="00A36524" w:rsidRDefault="00A36524">
      <w:pPr>
        <w:rPr>
          <w:rFonts w:ascii="Arial" w:hAnsi="Arial" w:cs="Arial"/>
          <w:sz w:val="24"/>
          <w:szCs w:val="24"/>
        </w:rPr>
      </w:pPr>
      <w:r w:rsidRPr="00A36524">
        <w:rPr>
          <w:rFonts w:ascii="Arial" w:hAnsi="Arial" w:cs="Arial"/>
          <w:sz w:val="24"/>
          <w:szCs w:val="24"/>
        </w:rPr>
        <w:t>1 Tbsp extra virgin olive oil</w:t>
      </w:r>
    </w:p>
    <w:p w14:paraId="057AD98C" w14:textId="544E381C" w:rsidR="00A36524" w:rsidRPr="00A36524" w:rsidRDefault="00A36524">
      <w:pPr>
        <w:rPr>
          <w:rFonts w:ascii="Arial" w:hAnsi="Arial" w:cs="Arial"/>
          <w:sz w:val="24"/>
          <w:szCs w:val="24"/>
        </w:rPr>
      </w:pPr>
      <w:r w:rsidRPr="00A36524">
        <w:rPr>
          <w:rFonts w:ascii="Arial" w:hAnsi="Arial" w:cs="Arial"/>
          <w:sz w:val="24"/>
          <w:szCs w:val="24"/>
        </w:rPr>
        <w:t>Zest and juice of 1 lime</w:t>
      </w:r>
    </w:p>
    <w:p w14:paraId="57CB59E5" w14:textId="27459517" w:rsidR="00A36524" w:rsidRPr="00A36524" w:rsidRDefault="00A36524">
      <w:pPr>
        <w:rPr>
          <w:rFonts w:ascii="Arial" w:hAnsi="Arial" w:cs="Arial"/>
          <w:sz w:val="24"/>
          <w:szCs w:val="24"/>
        </w:rPr>
      </w:pPr>
      <w:r w:rsidRPr="00A36524">
        <w:rPr>
          <w:rFonts w:ascii="Arial" w:hAnsi="Arial" w:cs="Arial"/>
          <w:sz w:val="24"/>
          <w:szCs w:val="24"/>
        </w:rPr>
        <w:t>½ tsp salt</w:t>
      </w:r>
    </w:p>
    <w:p w14:paraId="337567F3" w14:textId="38A000EF" w:rsidR="00A36524" w:rsidRPr="00A36524" w:rsidRDefault="00A36524">
      <w:pPr>
        <w:rPr>
          <w:rFonts w:ascii="Arial" w:hAnsi="Arial" w:cs="Arial"/>
          <w:sz w:val="24"/>
          <w:szCs w:val="24"/>
        </w:rPr>
      </w:pPr>
      <w:r w:rsidRPr="00A36524">
        <w:rPr>
          <w:rFonts w:ascii="Arial" w:hAnsi="Arial" w:cs="Arial"/>
          <w:sz w:val="24"/>
          <w:szCs w:val="24"/>
        </w:rPr>
        <w:t>Freshly ground pepper to taste</w:t>
      </w:r>
    </w:p>
    <w:p w14:paraId="6D50AC76" w14:textId="5DF7309A" w:rsidR="00A36524" w:rsidRPr="00A36524" w:rsidRDefault="00A36524">
      <w:pPr>
        <w:rPr>
          <w:rFonts w:ascii="Arial" w:hAnsi="Arial" w:cs="Arial"/>
          <w:sz w:val="24"/>
          <w:szCs w:val="24"/>
        </w:rPr>
      </w:pPr>
      <w:r w:rsidRPr="00A36524">
        <w:rPr>
          <w:rFonts w:ascii="Arial" w:hAnsi="Arial" w:cs="Arial"/>
          <w:sz w:val="24"/>
          <w:szCs w:val="24"/>
        </w:rPr>
        <w:t>One 15-oz block firm or extra firm tofu blotted dry and cut into 8 slabs</w:t>
      </w:r>
    </w:p>
    <w:p w14:paraId="6F107469" w14:textId="05FA6F4B" w:rsidR="00A36524" w:rsidRPr="00A36524" w:rsidRDefault="00A36524">
      <w:pPr>
        <w:rPr>
          <w:rFonts w:ascii="Arial" w:hAnsi="Arial" w:cs="Arial"/>
          <w:sz w:val="24"/>
          <w:szCs w:val="24"/>
        </w:rPr>
      </w:pPr>
      <w:r w:rsidRPr="00A36524">
        <w:rPr>
          <w:rFonts w:ascii="Arial" w:hAnsi="Arial" w:cs="Arial"/>
          <w:sz w:val="24"/>
          <w:szCs w:val="24"/>
        </w:rPr>
        <w:t>Preheat oven to 425 degrees</w:t>
      </w:r>
    </w:p>
    <w:p w14:paraId="738C504F" w14:textId="0852B1A4" w:rsidR="00A36524" w:rsidRPr="00A36524" w:rsidRDefault="00A36524">
      <w:pPr>
        <w:rPr>
          <w:rFonts w:ascii="Arial" w:hAnsi="Arial" w:cs="Arial"/>
          <w:sz w:val="24"/>
          <w:szCs w:val="24"/>
          <w:u w:val="single"/>
        </w:rPr>
      </w:pPr>
      <w:r w:rsidRPr="00A36524">
        <w:rPr>
          <w:rFonts w:ascii="Arial" w:hAnsi="Arial" w:cs="Arial"/>
          <w:sz w:val="24"/>
          <w:szCs w:val="24"/>
          <w:u w:val="single"/>
        </w:rPr>
        <w:t>Instructions:</w:t>
      </w:r>
    </w:p>
    <w:p w14:paraId="67759626" w14:textId="6F5378C1" w:rsidR="00A36524" w:rsidRPr="00A36524" w:rsidRDefault="00A36524">
      <w:pPr>
        <w:rPr>
          <w:rFonts w:ascii="Arial" w:hAnsi="Arial" w:cs="Arial"/>
          <w:sz w:val="24"/>
          <w:szCs w:val="24"/>
        </w:rPr>
      </w:pPr>
      <w:r w:rsidRPr="00A36524">
        <w:rPr>
          <w:rFonts w:ascii="Arial" w:hAnsi="Arial" w:cs="Arial"/>
          <w:sz w:val="24"/>
          <w:szCs w:val="24"/>
        </w:rPr>
        <w:t xml:space="preserve">In a small bowl, whisk together pineapple juice, sugar, olive oil, sriracha, lime and zest, salt and pepper.  Arrange tofu slabs or chicken breast/thigh in a baking dish in a single layer.  Pour marinade over.  Marinade for 1-2 hours.  Transfer to oven and bake, flipping once halfway through until browned and sauce is reduced, about 40 min for Tofu, about 25 min for chicken.  Serve hot with sautéed greens and a whole grain for a well-balanced meal.  </w:t>
      </w:r>
    </w:p>
    <w:sectPr w:rsidR="00A36524" w:rsidRPr="00A3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24"/>
    <w:rsid w:val="00161EA7"/>
    <w:rsid w:val="00292503"/>
    <w:rsid w:val="004A75B6"/>
    <w:rsid w:val="00A36524"/>
    <w:rsid w:val="00C76CE0"/>
    <w:rsid w:val="00E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2A2E"/>
  <w15:chartTrackingRefBased/>
  <w15:docId w15:val="{03A73611-E2C1-42B1-9B72-91D95658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AD2128BECE46B8D2B8E3DEF93B92" ma:contentTypeVersion="13" ma:contentTypeDescription="Create a new document." ma:contentTypeScope="" ma:versionID="00ec855f9b18e93786cfb2990af3e902">
  <xsd:schema xmlns:xsd="http://www.w3.org/2001/XMLSchema" xmlns:xs="http://www.w3.org/2001/XMLSchema" xmlns:p="http://schemas.microsoft.com/office/2006/metadata/properties" xmlns:ns3="67de5322-3c33-411c-8407-4e868ef39e05" xmlns:ns4="f1a3b911-462b-4ea9-b35a-91b6b3693b0f" targetNamespace="http://schemas.microsoft.com/office/2006/metadata/properties" ma:root="true" ma:fieldsID="2be93ea9d4ea9f4f3518150885e39e14" ns3:_="" ns4:_="">
    <xsd:import namespace="67de5322-3c33-411c-8407-4e868ef39e05"/>
    <xsd:import namespace="f1a3b911-462b-4ea9-b35a-91b6b3693b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e5322-3c33-411c-8407-4e868ef39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3b911-462b-4ea9-b35a-91b6b3693b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4D2F6-FC2C-445A-B72A-05C061E9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e5322-3c33-411c-8407-4e868ef39e05"/>
    <ds:schemaRef ds:uri="f1a3b911-462b-4ea9-b35a-91b6b3693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1A39A-2042-490A-A36D-5EC70F925ABA}">
  <ds:schemaRefs>
    <ds:schemaRef ds:uri="http://schemas.microsoft.com/sharepoint/v3/contenttype/forms"/>
  </ds:schemaRefs>
</ds:datastoreItem>
</file>

<file path=customXml/itemProps3.xml><?xml version="1.0" encoding="utf-8"?>
<ds:datastoreItem xmlns:ds="http://schemas.openxmlformats.org/officeDocument/2006/customXml" ds:itemID="{0DB8E3C0-C893-41AA-BDE1-8D7CA804426E}">
  <ds:schemaRefs>
    <ds:schemaRef ds:uri="http://schemas.microsoft.com/office/infopath/2007/PartnerControls"/>
    <ds:schemaRef ds:uri="http://schemas.microsoft.com/office/2006/documentManagement/types"/>
    <ds:schemaRef ds:uri="67de5322-3c33-411c-8407-4e868ef39e05"/>
    <ds:schemaRef ds:uri="http://www.w3.org/XML/1998/namespace"/>
    <ds:schemaRef ds:uri="http://purl.org/dc/elements/1.1/"/>
    <ds:schemaRef ds:uri="http://purl.org/dc/terms/"/>
    <ds:schemaRef ds:uri="f1a3b911-462b-4ea9-b35a-91b6b3693b0f"/>
    <ds:schemaRef ds:uri="http://schemas.microsoft.com/office/2006/metadata/properti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Bostic</dc:creator>
  <cp:keywords/>
  <dc:description/>
  <cp:lastModifiedBy>Buff Kahn</cp:lastModifiedBy>
  <cp:revision>2</cp:revision>
  <dcterms:created xsi:type="dcterms:W3CDTF">2020-06-22T20:43:00Z</dcterms:created>
  <dcterms:modified xsi:type="dcterms:W3CDTF">2020-06-22T20:43:00Z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0x0101007082AD2128BECE46B8D2B8E3DEF93B92</vt:lpwstr>
  </property>
</Properties>
</file>